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32" w:rsidRPr="000D281D" w:rsidRDefault="000B1EC2" w:rsidP="00E07732">
      <w:pPr>
        <w:pStyle w:val="Cuerpodeltexto0"/>
        <w:shd w:val="clear" w:color="auto" w:fill="auto"/>
        <w:spacing w:before="0" w:after="154" w:line="220" w:lineRule="exact"/>
        <w:ind w:left="20"/>
        <w:jc w:val="center"/>
        <w:rPr>
          <w:rStyle w:val="Cuerpodeltexto"/>
          <w:rFonts w:ascii="Courier New" w:hAnsi="Courier New" w:cs="Courier New"/>
          <w:b/>
          <w:color w:val="000000"/>
          <w:sz w:val="24"/>
          <w:szCs w:val="24"/>
          <w:lang w:eastAsia="es-ES_tradnl"/>
        </w:rPr>
      </w:pPr>
      <w:bookmarkStart w:id="0" w:name="_GoBack"/>
      <w:bookmarkEnd w:id="0"/>
      <w:r w:rsidRPr="000D281D">
        <w:rPr>
          <w:rStyle w:val="Cuerpodeltexto"/>
          <w:rFonts w:ascii="Courier New" w:hAnsi="Courier New" w:cs="Courier New"/>
          <w:b/>
          <w:color w:val="000000"/>
          <w:sz w:val="24"/>
          <w:szCs w:val="24"/>
          <w:lang w:eastAsia="es-ES_tradnl"/>
        </w:rPr>
        <w:t xml:space="preserve">CÓDIGO DEONTOLÓGICO </w:t>
      </w:r>
    </w:p>
    <w:p w:rsidR="006F3D14" w:rsidRPr="000D281D" w:rsidRDefault="00E07732" w:rsidP="00E07732">
      <w:pPr>
        <w:pStyle w:val="Cuerpodeltexto0"/>
        <w:shd w:val="clear" w:color="auto" w:fill="auto"/>
        <w:spacing w:before="0" w:after="154" w:line="220" w:lineRule="exact"/>
        <w:ind w:left="20"/>
        <w:jc w:val="center"/>
        <w:rPr>
          <w:rStyle w:val="Cuerpodeltexto"/>
          <w:rFonts w:ascii="Courier New" w:hAnsi="Courier New" w:cs="Courier New"/>
          <w:b/>
          <w:color w:val="000000"/>
          <w:sz w:val="24"/>
          <w:szCs w:val="24"/>
          <w:lang w:eastAsia="es-ES_tradnl"/>
        </w:rPr>
      </w:pPr>
      <w:r w:rsidRPr="000D281D">
        <w:rPr>
          <w:rStyle w:val="Cuerpodeltexto"/>
          <w:rFonts w:ascii="Courier New" w:hAnsi="Courier New" w:cs="Courier New"/>
          <w:b/>
          <w:color w:val="000000"/>
          <w:sz w:val="24"/>
          <w:szCs w:val="24"/>
          <w:lang w:eastAsia="es-ES_tradnl"/>
        </w:rPr>
        <w:t>Federación de Fútbol de Chile</w:t>
      </w:r>
    </w:p>
    <w:p w:rsidR="006F3D14" w:rsidRPr="000D281D" w:rsidRDefault="006F3D14" w:rsidP="006F3D14">
      <w:pPr>
        <w:pStyle w:val="Cuerpodeltexto0"/>
        <w:shd w:val="clear" w:color="auto" w:fill="auto"/>
        <w:spacing w:before="0" w:after="154" w:line="220" w:lineRule="exact"/>
        <w:ind w:left="20"/>
        <w:rPr>
          <w:rFonts w:ascii="Courier New" w:hAnsi="Courier New" w:cs="Courier New"/>
          <w:sz w:val="24"/>
          <w:szCs w:val="24"/>
        </w:rPr>
      </w:pP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20" w:line="338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deberá realizar sus actividades de forma </w:t>
      </w:r>
      <w:r w:rsidR="00DD1010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prolij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a </w:t>
      </w:r>
      <w:r w:rsidR="00DD1010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y responsable, 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y conducirse en su </w:t>
      </w:r>
      <w:r w:rsidR="00DD1010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ocupac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ión y en otros negocios de manera digna y adecuada </w:t>
      </w:r>
      <w:r w:rsidR="00DD1010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a la actividad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17" w:line="338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se compromete de forma incondicional a cumplir los estatutos, reglamentos, circulares y decisiones de los órganos competentes de la </w:t>
      </w:r>
      <w:r w:rsidR="00DD1010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Federación de Fútbol de Chile y la Asociación Nacional de Fútbol Profesional, así como aquellos de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la </w:t>
      </w:r>
      <w:r w:rsidR="004A0AD0"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CONMEBOL y 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FIFA.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20" w:line="342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deberá siempre ceñirse a la verdad, la claridad y la objetividad en sus tratos con su cliente, socios de negocios y otras partes.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23" w:line="342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deberá proteger los intereses de su cliente en cumplimiento de la ley y el sentido de justicia, creando relaciones legales inequívocas.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20" w:line="338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deberá, en cualquier caso, respetar los derechos de sus socios de negocios y terceras partes. En particular, deberá respetar las relaciones contractuales de sus colegas de profesión y se abstendrá de realizar cualquier acción destinada a persuadir a los clientes de abandonar a las otras partes.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23" w:line="338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mantendrá un mínimo de contabilidad sobre su actividad. En particular, deberá asegurarse de que en cualquier momento pueda facilitar pruebas sobre su actividad mediante documentación u otros registros.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17" w:line="335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deberá llevar el control de los libros de forma concienzuda y describirá su negocio de forma fiel en otros registros.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120" w:line="338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A solicitud de cualquier autoridad que realice una investigación en expedientes disciplinarios y otras disputas, el intermediario está obligado a presentar los libros y registros directamente vinculados con el asunto en cuestión.</w:t>
      </w:r>
    </w:p>
    <w:p w:rsidR="006F3D14" w:rsidRPr="000D281D" w:rsidRDefault="006F3D14" w:rsidP="006F3D14">
      <w:pPr>
        <w:pStyle w:val="Cuerpodeltexto0"/>
        <w:numPr>
          <w:ilvl w:val="0"/>
          <w:numId w:val="1"/>
        </w:numPr>
        <w:shd w:val="clear" w:color="auto" w:fill="auto"/>
        <w:spacing w:before="0" w:after="215" w:line="338" w:lineRule="exact"/>
        <w:ind w:left="20" w:righ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El intermediario deberá proporcionar una factura que demuestre sus honorarios, gastos y cualquier otro importe 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lastRenderedPageBreak/>
        <w:t>facturado a la primera solicitud del cliente</w:t>
      </w:r>
      <w:r w:rsidR="00DD1010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, debiendo cumplir rigurosamente con la normativa tributaria aplicable.</w:t>
      </w:r>
    </w:p>
    <w:p w:rsidR="00DD1010" w:rsidRDefault="00DD1010" w:rsidP="000B1EC2">
      <w:pPr>
        <w:pStyle w:val="Cuerpodeltexto0"/>
        <w:shd w:val="clear" w:color="auto" w:fill="auto"/>
        <w:spacing w:before="0" w:after="793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</w:p>
    <w:p w:rsidR="00E07732" w:rsidRDefault="00DD1010" w:rsidP="000B1EC2">
      <w:pPr>
        <w:pStyle w:val="Cuerpodeltexto0"/>
        <w:shd w:val="clear" w:color="auto" w:fill="auto"/>
        <w:spacing w:before="0" w:after="793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  <w:r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E</w:t>
      </w:r>
      <w:r w:rsidR="00E07732"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n</w:t>
      </w:r>
      <w:r w:rsidR="000B1EC2"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 xml:space="preserve"> pleno uso de mis facultades, acepto los términos del presente anexo.</w:t>
      </w:r>
    </w:p>
    <w:p w:rsidR="00DD1010" w:rsidRPr="000D281D" w:rsidRDefault="00DD1010" w:rsidP="000B1EC2">
      <w:pPr>
        <w:pStyle w:val="Cuerpodeltexto0"/>
        <w:shd w:val="clear" w:color="auto" w:fill="auto"/>
        <w:spacing w:before="0" w:after="793" w:line="220" w:lineRule="exact"/>
        <w:ind w:left="20"/>
        <w:rPr>
          <w:rStyle w:val="Cuerpodeltexto"/>
          <w:rFonts w:ascii="Courier New" w:hAnsi="Courier New" w:cs="Courier New"/>
          <w:sz w:val="24"/>
          <w:szCs w:val="24"/>
          <w:shd w:val="clear" w:color="auto" w:fill="auto"/>
        </w:rPr>
        <w:sectPr w:rsidR="00DD1010" w:rsidRPr="000D281D" w:rsidSect="000B1EC2">
          <w:headerReference w:type="default" r:id="rId7"/>
          <w:footerReference w:type="default" r:id="rId8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:rsidR="000B1EC2" w:rsidRPr="000D281D" w:rsidRDefault="000B1EC2" w:rsidP="006F3D14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</w:p>
    <w:p w:rsidR="000B1EC2" w:rsidRPr="000D281D" w:rsidRDefault="000B1EC2" w:rsidP="006F3D14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sectPr w:rsidR="000B1EC2" w:rsidRPr="000D281D" w:rsidSect="00E0773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07732" w:rsidRPr="000D281D" w:rsidRDefault="000B1EC2" w:rsidP="006F3D14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  <w:r w:rsidRPr="000D281D">
        <w:rPr>
          <w:rFonts w:ascii="Courier New" w:hAnsi="Courier New" w:cs="Courier New"/>
          <w:noProof/>
          <w:color w:val="000000"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8DF8D" wp14:editId="0CF4E6D6">
                <wp:simplePos x="0" y="0"/>
                <wp:positionH relativeFrom="column">
                  <wp:posOffset>-108585</wp:posOffset>
                </wp:positionH>
                <wp:positionV relativeFrom="paragraph">
                  <wp:posOffset>58420</wp:posOffset>
                </wp:positionV>
                <wp:extent cx="40290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7949E"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4.6pt" to="30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z1sQEAALMDAAAOAAAAZHJzL2Uyb0RvYy54bWysU8uuEzEM3SPxD1H2dKZVeY06vYtewQZB&#10;xeMDcjNOJyKJIye007/HSdu5CBBCiE0SJ+fYPrazuZu8E0egZDH0crlopYCgcbDh0Msvn988eyVF&#10;yioMymGAXp4hybvt0yebU+xghSO6AUiwk5C6U+zlmHPsmibpEbxKC4wQ+NEgeZXZpEMzkDqxd++a&#10;Vdu+aE5IQyTUkBLf3l8e5bb6NwZ0/mBMgixcLzm3XFeq60NZm+1GdQdScbT6mob6hyy8soGDzq7u&#10;VVbiG9lfXHmrCROavNDoGzTGaqgaWM2y/UnNp1FFqFq4OCnOZUr/z61+f9yTsEMv11IE5blFa7Hj&#10;VumMJKhspUanmDqG7sKerlaKeyqCJ0O+7CxFTLWu57muMGWh+XLdrl63L59LoW9vzSMxUspvAb0o&#10;h146G4pk1anju5Q5GENvEDZKIpfQ9ZTPDgrYhY9gWAYHW1Z2HSDYORJHxa0fvi6LDPZVkYVirHMz&#10;qf0z6YotNKhD9bfEGV0jYsgz0duA9Luoebqlai74m+qL1iL7AYdzbUQtB09GVXad4jJ6P9qV/vjX&#10;tt8BAAD//wMAUEsDBBQABgAIAAAAIQAJf2ba3AAAAAcBAAAPAAAAZHJzL2Rvd25yZXYueG1sTI7B&#10;ToNAFEX3Jv7D5Jl01w40TanI0DRVV7pAdOFyyjyBlHlDmCmgX+/TjS5v7s25J9vPthMjDr51pCBe&#10;RSCQKmdaqhW8vT4udyB80GR05wgVfKKHfX59lenUuIlecCxDLRhCPtUKmhD6VEpfNWi1X7keibsP&#10;N1gdOA61NIOeGG47uY6irbS6JX5odI/HBqtzebEKkoensuin++evQiayKEYXdud3pRY38+EORMA5&#10;/I3hR5/VIWenk7uQ8aJTsIyTmKcKbtcguN/GyQbE6TfLPJP//fNvAAAA//8DAFBLAQItABQABgAI&#10;AAAAIQC2gziS/gAAAOEBAAATAAAAAAAAAAAAAAAAAAAAAABbQ29udGVudF9UeXBlc10ueG1sUEsB&#10;Ai0AFAAGAAgAAAAhADj9If/WAAAAlAEAAAsAAAAAAAAAAAAAAAAALwEAAF9yZWxzLy5yZWxzUEsB&#10;Ai0AFAAGAAgAAAAhALUxrPWxAQAAswMAAA4AAAAAAAAAAAAAAAAALgIAAGRycy9lMm9Eb2MueG1s&#10;UEsBAi0AFAAGAAgAAAAhAAl/ZtrcAAAABwEAAA8AAAAAAAAAAAAAAAAACwQAAGRycy9kb3ducmV2&#10;LnhtbFBLBQYAAAAABAAEAPMAAAAUBQAAAAA=&#10;" strokecolor="black [3040]"/>
            </w:pict>
          </mc:Fallback>
        </mc:AlternateContent>
      </w:r>
      <w:r w:rsidR="00E07732"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ab/>
      </w:r>
    </w:p>
    <w:p w:rsidR="006F3D14" w:rsidRPr="000D281D" w:rsidRDefault="000B1EC2" w:rsidP="006F3D14">
      <w:pPr>
        <w:pStyle w:val="Cuerpodeltexto0"/>
        <w:shd w:val="clear" w:color="auto" w:fill="auto"/>
        <w:spacing w:before="0" w:after="0" w:line="220" w:lineRule="exact"/>
        <w:ind w:lef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(</w:t>
      </w:r>
      <w:r w:rsidR="00E07732"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Fecha</w:t>
      </w: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)</w:t>
      </w:r>
    </w:p>
    <w:p w:rsidR="000B1EC2" w:rsidRPr="000D281D" w:rsidRDefault="000B1EC2" w:rsidP="00E07732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</w:p>
    <w:p w:rsidR="000B1EC2" w:rsidRPr="000D281D" w:rsidRDefault="000B1EC2" w:rsidP="00E07732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</w:p>
    <w:p w:rsidR="000B1EC2" w:rsidRPr="000D281D" w:rsidRDefault="000B1EC2" w:rsidP="00E07732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</w:p>
    <w:p w:rsidR="00E07732" w:rsidRPr="000D281D" w:rsidRDefault="00E07732" w:rsidP="00E07732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  <w:r w:rsidRPr="000D281D">
        <w:rPr>
          <w:rFonts w:ascii="Courier New" w:hAnsi="Courier New" w:cs="Courier New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0DE0" wp14:editId="138A3F91">
                <wp:simplePos x="0" y="0"/>
                <wp:positionH relativeFrom="column">
                  <wp:posOffset>-108585</wp:posOffset>
                </wp:positionH>
                <wp:positionV relativeFrom="paragraph">
                  <wp:posOffset>112395</wp:posOffset>
                </wp:positionV>
                <wp:extent cx="40290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B2CBF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8.85pt" to="30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u2sgEAALMDAAAOAAAAZHJzL2Uyb0RvYy54bWysU01v2zAMvQ/YfxB0X+wYa7cZcXpIsV2G&#10;Ldi6H6DKVCxUX6C02Pn3pZTEHbqiKIpeJFF6j+QjqdXVZA3bA0btXceXi5ozcNL32u06/ufm64fP&#10;nMUkXC+Md9DxA0R+tX7/bjWGFho/eNMDMnLiYjuGjg8phbaqohzAirjwARw9Ko9WJDJxV/UoRvJu&#10;TdXU9WU1euwDegkx0u318ZGvi3+lQKafSkVIzHSccktlxbLe5rVar0S7QxEGLU9piFdkYYV2FHR2&#10;dS2SYH9R/+fKaok+epUW0tvKK6UlFA2kZlk/UvN7EAGKFipODHOZ4tu5lT/2W2S673jDmROWWtSw&#10;DbVKJo8M85ZrNIbYEnTjtniyYthiFjwptHknKWwqdT3MdYUpMUmXH+vmS/3pgjN5fqseiAFj+gbe&#10;snzouNEuSxat2H+PiYIR9AwhIydyDF1O6WAgg437BYpkULBlYZcBgo1BthfU+v5umWWQr4LMFKWN&#10;mUn186QTNtOgDNVLiTO6RPQuzUSrncenoqbpnKo64s+qj1qz7FvfH0ojSjloMoqy0xTn0fvXLvSH&#10;v7a+BwAA//8DAFBLAwQUAAYACAAAACEAUjcLwd0AAAAJAQAADwAAAGRycy9kb3ducmV2LnhtbEyP&#10;TU/DMAyG70j8h8hI3La0CC1T13RCfJzgUAoHjlnjtdUap2qytvDrMeIAR/t99Ppxvl9cLyYcQ+dJ&#10;Q7pOQCDV3nbUaHh/e1ptQYRoyJreE2r4xAD74vIiN5n1M73iVMVGcAmFzGhoYxwyKUPdojNh7Qck&#10;zo5+dCbyODbSjmbmctfLmyTZSGc64gutGfC+xfpUnZ0G9fhclcP88PJVSiXLcvJxe/rQ+vpquduB&#10;iLjEPxh+9FkdCnY6+DPZIHoNq1SljHKgFAgGNqm6BXH4Xcgil/8/KL4BAAD//wMAUEsBAi0AFAAG&#10;AAgAAAAhALaDOJL+AAAA4QEAABMAAAAAAAAAAAAAAAAAAAAAAFtDb250ZW50X1R5cGVzXS54bWxQ&#10;SwECLQAUAAYACAAAACEAOP0h/9YAAACUAQAACwAAAAAAAAAAAAAAAAAvAQAAX3JlbHMvLnJlbHNQ&#10;SwECLQAUAAYACAAAACEAw47LtrIBAACzAwAADgAAAAAAAAAAAAAAAAAuAgAAZHJzL2Uyb0RvYy54&#10;bWxQSwECLQAUAAYACAAAACEAUjcLwd0AAAAJAQAADwAAAAAAAAAAAAAAAAAMBAAAZHJzL2Rvd25y&#10;ZXYueG1sUEsFBgAAAAAEAAQA8wAAABYFAAAAAA==&#10;" strokecolor="black [3040]"/>
            </w:pict>
          </mc:Fallback>
        </mc:AlternateContent>
      </w:r>
      <w:r w:rsidR="000B1EC2"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____________________________________________</w:t>
      </w:r>
    </w:p>
    <w:p w:rsidR="006F3D14" w:rsidRPr="000D281D" w:rsidRDefault="000B1EC2">
      <w:pPr>
        <w:rPr>
          <w:rFonts w:ascii="Courier New" w:hAnsi="Courier New" w:cs="Courier New"/>
          <w:sz w:val="24"/>
          <w:szCs w:val="24"/>
        </w:rPr>
      </w:pPr>
      <w:r w:rsidRPr="000D281D">
        <w:rPr>
          <w:rFonts w:ascii="Courier New" w:hAnsi="Courier New" w:cs="Courier New"/>
          <w:sz w:val="24"/>
          <w:szCs w:val="24"/>
        </w:rPr>
        <w:t>(Nombre Intermediario)</w:t>
      </w:r>
    </w:p>
    <w:p w:rsidR="000B1EC2" w:rsidRPr="000D281D" w:rsidRDefault="000B1EC2">
      <w:pPr>
        <w:rPr>
          <w:rFonts w:ascii="Courier New" w:hAnsi="Courier New" w:cs="Courier New"/>
          <w:sz w:val="24"/>
          <w:szCs w:val="24"/>
        </w:rPr>
      </w:pPr>
    </w:p>
    <w:p w:rsidR="000B1EC2" w:rsidRPr="000D281D" w:rsidRDefault="000B1EC2" w:rsidP="000B1EC2">
      <w:pPr>
        <w:pStyle w:val="Cuerpodeltexto0"/>
        <w:shd w:val="clear" w:color="auto" w:fill="auto"/>
        <w:spacing w:before="0" w:after="0" w:line="220" w:lineRule="exact"/>
        <w:ind w:left="20"/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</w:pPr>
      <w:r w:rsidRPr="000D281D">
        <w:rPr>
          <w:rFonts w:ascii="Courier New" w:hAnsi="Courier New" w:cs="Courier New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C5721" wp14:editId="4D17719E">
                <wp:simplePos x="0" y="0"/>
                <wp:positionH relativeFrom="column">
                  <wp:posOffset>-108585</wp:posOffset>
                </wp:positionH>
                <wp:positionV relativeFrom="paragraph">
                  <wp:posOffset>95250</wp:posOffset>
                </wp:positionV>
                <wp:extent cx="40290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C8D5D"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7.5pt" to="308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LqsQEAALMDAAAOAAAAZHJzL2Uyb0RvYy54bWysU9uOEzEMfUfiH6K805lWLJdRp/vQFbwg&#10;qLh8QDbjdCKSOHJCO/17nLSdRYAQWu1LEifn2D62s76dvBMHoGQx9HK5aKWAoHGwYd/Lb1/fvXgj&#10;RcoqDMphgF6eIMnbzfNn62PsYIUjugFIsJOQumPs5Zhz7Jom6RG8SguMEPjRIHmV2aR9M5A6snfv&#10;mlXbvmqOSEMk1JAS396dH+Wm+jcGdP5kTIIsXC85t1xXqut9WZvNWnV7UnG0+pKGekQWXtnAQWdX&#10;dyor8YPsH6681YQJTV5o9A0aYzVUDaxm2f6m5suoIlQtXJwU5zKlp3OrPx52JOzQyxspgvLcohux&#10;5VbpjCSobKVGx5g6hm7Dji5WijsqgidDvuwsRUy1rqe5rjBlofnyZbt6277mAPr61jwQI6X8HtCL&#10;cuils6FIVp06fEiZgzH0CmGjJHIOXU/55KCAXfgMhmVwsGVl1wGCrSNxUNz64fuyyGBfFVkoxjo3&#10;k9p/ky7YQoM6VP9LnNE1IoY8E70NSH+LmqdrquaMv6o+ay2y73E41UbUcvBkVGWXKS6j96td6Q9/&#10;bfMTAAD//wMAUEsDBBQABgAIAAAAIQCDwdrH3QAAAAkBAAAPAAAAZHJzL2Rvd25yZXYueG1sTI9B&#10;T4NAEIXvJv6HzZh4axeMlgZZmqbqSQ+UevC4ZUcgZWcJuwX01zvGgz3Oe1/evJdtZtuJEQffOlIQ&#10;LyMQSJUzLdUK3g8vizUIHzQZ3TlCBV/oYZNfX2U6NW6iPY5lqAWHkE+1giaEPpXSVw1a7ZeuR2Lv&#10;0w1WBz6HWppBTxxuO3kXRStpdUv8odE97hqsTuXZKkieX8uin57evguZyKIYXVifPpS6vZm3jyAC&#10;zuEfht/6XB1y7nR0ZzJedAoWcRIzysYDb2JgFSf3II5/gswzebkg/wEAAP//AwBQSwECLQAUAAYA&#10;CAAAACEAtoM4kv4AAADhAQAAEwAAAAAAAAAAAAAAAAAAAAAAW0NvbnRlbnRfVHlwZXNdLnhtbFBL&#10;AQItABQABgAIAAAAIQA4/SH/1gAAAJQBAAALAAAAAAAAAAAAAAAAAC8BAABfcmVscy8ucmVsc1BL&#10;AQItABQABgAIAAAAIQDchMLqsQEAALMDAAAOAAAAAAAAAAAAAAAAAC4CAABkcnMvZTJvRG9jLnht&#10;bFBLAQItABQABgAIAAAAIQCDwdrH3QAAAAkBAAAPAAAAAAAAAAAAAAAAAAsEAABkcnMvZG93bnJl&#10;di54bWxQSwUGAAAAAAQABADzAAAAFQUAAAAA&#10;" strokecolor="black [3040]"/>
            </w:pict>
          </mc:Fallback>
        </mc:AlternateContent>
      </w:r>
    </w:p>
    <w:p w:rsidR="000B1EC2" w:rsidRPr="000D281D" w:rsidRDefault="000B1EC2" w:rsidP="000B1EC2">
      <w:pPr>
        <w:pStyle w:val="Cuerpodeltexto0"/>
        <w:shd w:val="clear" w:color="auto" w:fill="auto"/>
        <w:spacing w:before="0" w:after="0" w:line="220" w:lineRule="exact"/>
        <w:ind w:left="20"/>
        <w:rPr>
          <w:rFonts w:ascii="Courier New" w:hAnsi="Courier New" w:cs="Courier New"/>
          <w:sz w:val="24"/>
          <w:szCs w:val="24"/>
        </w:rPr>
      </w:pPr>
      <w:r w:rsidRPr="000D281D">
        <w:rPr>
          <w:rStyle w:val="Cuerpodeltexto"/>
          <w:rFonts w:ascii="Courier New" w:hAnsi="Courier New" w:cs="Courier New"/>
          <w:color w:val="000000"/>
          <w:sz w:val="24"/>
          <w:szCs w:val="24"/>
          <w:lang w:eastAsia="es-ES_tradnl"/>
        </w:rPr>
        <w:t>(Firma Intermediario)</w:t>
      </w:r>
    </w:p>
    <w:p w:rsidR="000B1EC2" w:rsidRPr="000D281D" w:rsidRDefault="000B1EC2">
      <w:pPr>
        <w:rPr>
          <w:rFonts w:ascii="Courier New" w:hAnsi="Courier New" w:cs="Courier New"/>
          <w:sz w:val="24"/>
          <w:szCs w:val="24"/>
        </w:rPr>
      </w:pPr>
    </w:p>
    <w:sectPr w:rsidR="000B1EC2" w:rsidRPr="000D281D" w:rsidSect="00E0773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D" w:rsidRDefault="00CD637D" w:rsidP="000B1EC2">
      <w:pPr>
        <w:spacing w:after="0" w:line="240" w:lineRule="auto"/>
      </w:pPr>
      <w:r>
        <w:separator/>
      </w:r>
    </w:p>
  </w:endnote>
  <w:endnote w:type="continuationSeparator" w:id="0">
    <w:p w:rsidR="00CD637D" w:rsidRDefault="00CD637D" w:rsidP="000B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36799"/>
      <w:docPartObj>
        <w:docPartGallery w:val="Page Numbers (Bottom of Page)"/>
        <w:docPartUnique/>
      </w:docPartObj>
    </w:sdtPr>
    <w:sdtEndPr/>
    <w:sdtContent>
      <w:p w:rsidR="00620B5D" w:rsidRDefault="00620B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62">
          <w:rPr>
            <w:noProof/>
          </w:rPr>
          <w:t>2</w:t>
        </w:r>
        <w:r>
          <w:fldChar w:fldCharType="end"/>
        </w:r>
      </w:p>
    </w:sdtContent>
  </w:sdt>
  <w:p w:rsidR="00620B5D" w:rsidRDefault="00620B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D" w:rsidRDefault="00CD637D" w:rsidP="000B1EC2">
      <w:pPr>
        <w:spacing w:after="0" w:line="240" w:lineRule="auto"/>
      </w:pPr>
      <w:r>
        <w:separator/>
      </w:r>
    </w:p>
  </w:footnote>
  <w:footnote w:type="continuationSeparator" w:id="0">
    <w:p w:rsidR="00CD637D" w:rsidRDefault="00CD637D" w:rsidP="000B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C2" w:rsidRPr="000B1EC2" w:rsidRDefault="000B1EC2" w:rsidP="000B1EC2">
    <w:pPr>
      <w:pStyle w:val="Cuerpodeltexto0"/>
      <w:shd w:val="clear" w:color="auto" w:fill="auto"/>
      <w:spacing w:before="0" w:after="154" w:line="220" w:lineRule="exact"/>
      <w:ind w:left="20"/>
      <w:jc w:val="center"/>
      <w:rPr>
        <w:rStyle w:val="Cuerpodeltexto"/>
        <w:rFonts w:ascii="Courier New" w:hAnsi="Courier New" w:cs="Courier New"/>
        <w:b/>
        <w:color w:val="000000"/>
        <w:sz w:val="24"/>
        <w:szCs w:val="24"/>
        <w:lang w:eastAsia="es-ES_tradnl"/>
      </w:rPr>
    </w:pPr>
    <w:r w:rsidRPr="000B1EC2">
      <w:rPr>
        <w:rStyle w:val="Cuerpodeltexto"/>
        <w:rFonts w:ascii="Courier New" w:hAnsi="Courier New" w:cs="Courier New"/>
        <w:b/>
        <w:color w:val="000000"/>
        <w:sz w:val="24"/>
        <w:szCs w:val="24"/>
        <w:lang w:eastAsia="es-ES_tradnl"/>
      </w:rPr>
      <w:t>ANEXO III</w:t>
    </w:r>
  </w:p>
  <w:p w:rsidR="000B1EC2" w:rsidRDefault="000B1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14"/>
    <w:rsid w:val="000B1EC2"/>
    <w:rsid w:val="000D281D"/>
    <w:rsid w:val="00136F91"/>
    <w:rsid w:val="00251EFE"/>
    <w:rsid w:val="003B6BB1"/>
    <w:rsid w:val="004A0AD0"/>
    <w:rsid w:val="00620B5D"/>
    <w:rsid w:val="006344D3"/>
    <w:rsid w:val="006F3D14"/>
    <w:rsid w:val="008101B1"/>
    <w:rsid w:val="00836429"/>
    <w:rsid w:val="00C20474"/>
    <w:rsid w:val="00CD637D"/>
    <w:rsid w:val="00DD1010"/>
    <w:rsid w:val="00E07732"/>
    <w:rsid w:val="00E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D22E-0861-4110-8B70-421ECFE3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uiPriority w:val="99"/>
    <w:rsid w:val="006F3D14"/>
    <w:rPr>
      <w:rFonts w:ascii="Calibri" w:hAnsi="Calibri" w:cs="Calibri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6F3D14"/>
    <w:pPr>
      <w:widowControl w:val="0"/>
      <w:shd w:val="clear" w:color="auto" w:fill="FFFFFF"/>
      <w:spacing w:before="360" w:after="240" w:line="295" w:lineRule="exact"/>
      <w:jc w:val="both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0B1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EC2"/>
  </w:style>
  <w:style w:type="paragraph" w:styleId="Piedepgina">
    <w:name w:val="footer"/>
    <w:basedOn w:val="Normal"/>
    <w:link w:val="PiedepginaCar"/>
    <w:uiPriority w:val="99"/>
    <w:unhideWhenUsed/>
    <w:rsid w:val="000B1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EC2"/>
  </w:style>
  <w:style w:type="paragraph" w:styleId="Textodeglobo">
    <w:name w:val="Balloon Text"/>
    <w:basedOn w:val="Normal"/>
    <w:link w:val="TextodegloboCar"/>
    <w:uiPriority w:val="99"/>
    <w:semiHidden/>
    <w:unhideWhenUsed/>
    <w:rsid w:val="000D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Varas</dc:creator>
  <cp:lastModifiedBy>Luis Varas</cp:lastModifiedBy>
  <cp:revision>2</cp:revision>
  <cp:lastPrinted>2015-08-19T20:40:00Z</cp:lastPrinted>
  <dcterms:created xsi:type="dcterms:W3CDTF">2018-02-14T13:00:00Z</dcterms:created>
  <dcterms:modified xsi:type="dcterms:W3CDTF">2018-02-14T13:00:00Z</dcterms:modified>
</cp:coreProperties>
</file>